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376" w:rsidRDefault="00094A0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3.7pt;height:38.5pt" fillcolor="red">
            <v:shadow on="t" opacity="52429f"/>
            <v:textpath style="font-family:&quot;Arial Black&quot;;font-style:italic;v-text-kern:t" trim="t" fitpath="t" string="Homework"/>
          </v:shape>
        </w:pict>
      </w:r>
    </w:p>
    <w:p w:rsidR="0094344A" w:rsidRPr="000A2376" w:rsidRDefault="000A2376">
      <w:pPr>
        <w:rPr>
          <w:rFonts w:ascii="Comic Sans MS" w:hAnsi="Comic Sans MS"/>
          <w:sz w:val="36"/>
          <w:szCs w:val="36"/>
        </w:rPr>
      </w:pPr>
      <w:r>
        <w:rPr>
          <w:noProof/>
        </w:rPr>
        <w:drawing>
          <wp:inline distT="0" distB="0" distL="0" distR="0">
            <wp:extent cx="664136" cy="633052"/>
            <wp:effectExtent l="0" t="0" r="2614" b="0"/>
            <wp:docPr id="6" name="Picture 6" descr="C:\Users\Bridget\AppData\Local\Microsoft\Windows\Temporary Internet Files\Content.IE5\0YCHL59O\MC9004379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idget\AppData\Local\Microsoft\Windows\Temporary Internet Files\Content.IE5\0YCHL59O\MC900437990[1].wmf"/>
                    <pic:cNvPicPr>
                      <a:picLocks noChangeAspect="1" noChangeArrowheads="1"/>
                    </pic:cNvPicPr>
                  </pic:nvPicPr>
                  <pic:blipFill>
                    <a:blip r:embed="rId4" cstate="print"/>
                    <a:srcRect/>
                    <a:stretch>
                      <a:fillRect/>
                    </a:stretch>
                  </pic:blipFill>
                  <pic:spPr bwMode="auto">
                    <a:xfrm>
                      <a:off x="0" y="0"/>
                      <a:ext cx="665356" cy="634215"/>
                    </a:xfrm>
                    <a:prstGeom prst="rect">
                      <a:avLst/>
                    </a:prstGeom>
                    <a:noFill/>
                    <a:ln w="9525">
                      <a:noFill/>
                      <a:miter lim="800000"/>
                      <a:headEnd/>
                      <a:tailEnd/>
                    </a:ln>
                  </pic:spPr>
                </pic:pic>
              </a:graphicData>
            </a:graphic>
          </wp:inline>
        </w:drawing>
      </w:r>
      <w:r>
        <w:t xml:space="preserve">    </w:t>
      </w:r>
      <w:r w:rsidR="0094344A" w:rsidRPr="000A2376">
        <w:rPr>
          <w:rFonts w:ascii="Comic Sans MS" w:hAnsi="Comic Sans MS"/>
          <w:color w:val="00B050"/>
          <w:sz w:val="44"/>
          <w:szCs w:val="44"/>
          <w:u w:val="single"/>
        </w:rPr>
        <w:t>Reading:</w:t>
      </w:r>
      <w:r w:rsidR="0094344A">
        <w:rPr>
          <w:rFonts w:ascii="Comic Sans MS" w:hAnsi="Comic Sans MS"/>
          <w:sz w:val="44"/>
          <w:szCs w:val="44"/>
        </w:rPr>
        <w:t xml:space="preserve">  </w:t>
      </w:r>
      <w:r w:rsidR="0094344A" w:rsidRPr="000A2376">
        <w:rPr>
          <w:rFonts w:ascii="Comic Sans MS" w:hAnsi="Comic Sans MS"/>
          <w:sz w:val="32"/>
          <w:szCs w:val="32"/>
        </w:rPr>
        <w:t>Students will be given a Home Reading Log on Friday.  It is due the following Friday.  It should be filled out neatly and completely. They can read to you, with you, or to an older or younger sibling. It is a well researched fact that the more time students spend reading the better readers they will become.</w:t>
      </w:r>
      <w:r w:rsidR="0094344A" w:rsidRPr="000A2376">
        <w:rPr>
          <w:rFonts w:ascii="Comic Sans MS" w:hAnsi="Comic Sans MS"/>
          <w:sz w:val="36"/>
          <w:szCs w:val="36"/>
        </w:rPr>
        <w:t xml:space="preserve">  </w:t>
      </w:r>
    </w:p>
    <w:p w:rsidR="0094344A" w:rsidRPr="000A2376" w:rsidRDefault="000A2376">
      <w:pPr>
        <w:rPr>
          <w:rFonts w:ascii="Comic Sans MS" w:hAnsi="Comic Sans MS"/>
          <w:sz w:val="32"/>
          <w:szCs w:val="32"/>
        </w:rPr>
      </w:pPr>
      <w:r>
        <w:rPr>
          <w:noProof/>
        </w:rPr>
        <w:drawing>
          <wp:inline distT="0" distB="0" distL="0" distR="0">
            <wp:extent cx="723014" cy="600137"/>
            <wp:effectExtent l="0" t="0" r="886" b="0"/>
            <wp:docPr id="1" name="Picture 7" descr="C:\Users\Bridget\AppData\Local\Microsoft\Windows\Temporary Internet Files\Content.IE5\TXSTSPRE\MC90029068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idget\AppData\Local\Microsoft\Windows\Temporary Internet Files\Content.IE5\TXSTSPRE\MC900290682[1].wmf"/>
                    <pic:cNvPicPr>
                      <a:picLocks noChangeAspect="1" noChangeArrowheads="1"/>
                    </pic:cNvPicPr>
                  </pic:nvPicPr>
                  <pic:blipFill>
                    <a:blip r:embed="rId5" cstate="print"/>
                    <a:srcRect/>
                    <a:stretch>
                      <a:fillRect/>
                    </a:stretch>
                  </pic:blipFill>
                  <pic:spPr bwMode="auto">
                    <a:xfrm>
                      <a:off x="0" y="0"/>
                      <a:ext cx="723064" cy="600179"/>
                    </a:xfrm>
                    <a:prstGeom prst="rect">
                      <a:avLst/>
                    </a:prstGeom>
                    <a:noFill/>
                    <a:ln w="9525">
                      <a:noFill/>
                      <a:miter lim="800000"/>
                      <a:headEnd/>
                      <a:tailEnd/>
                    </a:ln>
                  </pic:spPr>
                </pic:pic>
              </a:graphicData>
            </a:graphic>
          </wp:inline>
        </w:drawing>
      </w:r>
      <w:r w:rsidR="0094344A" w:rsidRPr="000A2376">
        <w:rPr>
          <w:rFonts w:ascii="Comic Sans MS" w:hAnsi="Comic Sans MS"/>
          <w:color w:val="FF0000"/>
          <w:sz w:val="44"/>
          <w:szCs w:val="44"/>
          <w:u w:val="single"/>
        </w:rPr>
        <w:t>Math:</w:t>
      </w:r>
      <w:r w:rsidR="0094344A">
        <w:rPr>
          <w:rFonts w:ascii="Comic Sans MS" w:hAnsi="Comic Sans MS"/>
          <w:sz w:val="44"/>
          <w:szCs w:val="44"/>
        </w:rPr>
        <w:t xml:space="preserve">  </w:t>
      </w:r>
      <w:r w:rsidR="0094344A" w:rsidRPr="000A2376">
        <w:rPr>
          <w:rFonts w:ascii="Comic Sans MS" w:hAnsi="Comic Sans MS"/>
          <w:sz w:val="32"/>
          <w:szCs w:val="32"/>
        </w:rPr>
        <w:t xml:space="preserve">Students will be given a math homework assignment Monday through Thursday.  They will be expected to bring it back to school the next day. If they get stuck on a problem they should write down a question or statement about what they do not understand. </w:t>
      </w:r>
    </w:p>
    <w:p w:rsidR="0094344A" w:rsidRDefault="0094344A">
      <w:pPr>
        <w:rPr>
          <w:rFonts w:ascii="Comic Sans MS" w:hAnsi="Comic Sans MS"/>
          <w:sz w:val="44"/>
          <w:szCs w:val="44"/>
        </w:rPr>
      </w:pPr>
      <w:r w:rsidRPr="000A2376">
        <w:rPr>
          <w:rFonts w:ascii="Comic Sans MS" w:hAnsi="Comic Sans MS"/>
          <w:color w:val="B2A1C7" w:themeColor="accent4" w:themeTint="99"/>
          <w:sz w:val="44"/>
          <w:szCs w:val="44"/>
          <w:u w:val="single"/>
        </w:rPr>
        <w:t>Spelling</w:t>
      </w:r>
      <w:r w:rsidRPr="000A2376">
        <w:rPr>
          <w:rFonts w:ascii="Comic Sans MS" w:hAnsi="Comic Sans MS"/>
          <w:color w:val="B2A1C7" w:themeColor="accent4" w:themeTint="99"/>
          <w:sz w:val="44"/>
          <w:szCs w:val="44"/>
        </w:rPr>
        <w:t>:</w:t>
      </w:r>
      <w:r>
        <w:rPr>
          <w:rFonts w:ascii="Comic Sans MS" w:hAnsi="Comic Sans MS"/>
          <w:sz w:val="44"/>
          <w:szCs w:val="44"/>
        </w:rPr>
        <w:t xml:space="preserve">  </w:t>
      </w:r>
      <w:r w:rsidRPr="000A2376">
        <w:rPr>
          <w:rFonts w:ascii="Comic Sans MS" w:hAnsi="Comic Sans MS"/>
          <w:sz w:val="32"/>
          <w:szCs w:val="32"/>
        </w:rPr>
        <w:t>Students will receive a spelling list on Friday.  They will be tested on the words the following Thursday.  We will work with the words throughout the week at school.</w:t>
      </w:r>
    </w:p>
    <w:p w:rsidR="000A2376" w:rsidRDefault="0094344A">
      <w:pPr>
        <w:rPr>
          <w:rFonts w:ascii="Comic Sans MS" w:hAnsi="Comic Sans MS"/>
          <w:sz w:val="44"/>
          <w:szCs w:val="44"/>
        </w:rPr>
      </w:pPr>
      <w:r w:rsidRPr="000A2376">
        <w:rPr>
          <w:rFonts w:ascii="Comic Sans MS" w:hAnsi="Comic Sans MS"/>
          <w:color w:val="E36C0A" w:themeColor="accent6" w:themeShade="BF"/>
          <w:sz w:val="44"/>
          <w:szCs w:val="44"/>
          <w:u w:val="single"/>
        </w:rPr>
        <w:t>Planners</w:t>
      </w:r>
      <w:r w:rsidRPr="000A2376">
        <w:rPr>
          <w:rFonts w:ascii="Comic Sans MS" w:hAnsi="Comic Sans MS"/>
          <w:color w:val="E36C0A" w:themeColor="accent6" w:themeShade="BF"/>
          <w:sz w:val="44"/>
          <w:szCs w:val="44"/>
        </w:rPr>
        <w:t>:</w:t>
      </w:r>
      <w:r>
        <w:rPr>
          <w:rFonts w:ascii="Comic Sans MS" w:hAnsi="Comic Sans MS"/>
          <w:sz w:val="44"/>
          <w:szCs w:val="44"/>
        </w:rPr>
        <w:t xml:space="preserve">  </w:t>
      </w:r>
      <w:r w:rsidRPr="000A2376">
        <w:rPr>
          <w:rFonts w:ascii="Comic Sans MS" w:hAnsi="Comic Sans MS"/>
          <w:sz w:val="32"/>
          <w:szCs w:val="32"/>
        </w:rPr>
        <w:t xml:space="preserve">Students will bring home their planner each day with a summary of what we learned that day.  It will also have special announcements and notes in it. </w:t>
      </w:r>
      <w:r w:rsidR="000A2376" w:rsidRPr="000A2376">
        <w:rPr>
          <w:rFonts w:ascii="Comic Sans MS" w:hAnsi="Comic Sans MS"/>
          <w:sz w:val="32"/>
          <w:szCs w:val="32"/>
        </w:rPr>
        <w:t>Students should bring their planner to school every day.</w:t>
      </w:r>
    </w:p>
    <w:p w:rsidR="000A2376" w:rsidRPr="000A2376" w:rsidRDefault="000A2376">
      <w:pPr>
        <w:rPr>
          <w:rFonts w:ascii="Comic Sans MS" w:hAnsi="Comic Sans MS"/>
          <w:color w:val="548DD4" w:themeColor="text2" w:themeTint="99"/>
          <w:sz w:val="44"/>
          <w:szCs w:val="44"/>
        </w:rPr>
      </w:pPr>
      <w:r w:rsidRPr="000A2376">
        <w:rPr>
          <w:rFonts w:ascii="Comic Sans MS" w:hAnsi="Comic Sans MS"/>
          <w:color w:val="548DD4" w:themeColor="text2" w:themeTint="99"/>
          <w:sz w:val="44"/>
          <w:szCs w:val="44"/>
        </w:rPr>
        <w:lastRenderedPageBreak/>
        <w:t xml:space="preserve">Science and Social Studies:  </w:t>
      </w:r>
    </w:p>
    <w:p w:rsidR="000A2376" w:rsidRPr="000A2376" w:rsidRDefault="000A2376">
      <w:pPr>
        <w:rPr>
          <w:rFonts w:ascii="Comic Sans MS" w:hAnsi="Comic Sans MS"/>
          <w:sz w:val="32"/>
          <w:szCs w:val="32"/>
        </w:rPr>
      </w:pPr>
      <w:r>
        <w:rPr>
          <w:rFonts w:ascii="Comic Sans MS" w:hAnsi="Comic Sans MS"/>
          <w:sz w:val="32"/>
          <w:szCs w:val="32"/>
        </w:rPr>
        <w:t xml:space="preserve">Students will not have regular homework in these subject </w:t>
      </w:r>
      <w:proofErr w:type="gramStart"/>
      <w:r>
        <w:rPr>
          <w:rFonts w:ascii="Comic Sans MS" w:hAnsi="Comic Sans MS"/>
          <w:sz w:val="32"/>
          <w:szCs w:val="32"/>
        </w:rPr>
        <w:t>areas,</w:t>
      </w:r>
      <w:proofErr w:type="gramEnd"/>
      <w:r>
        <w:rPr>
          <w:rFonts w:ascii="Comic Sans MS" w:hAnsi="Comic Sans MS"/>
          <w:sz w:val="32"/>
          <w:szCs w:val="32"/>
        </w:rPr>
        <w:t xml:space="preserve"> however, they will receive notes and study guides to review for upcoming tests. </w:t>
      </w:r>
    </w:p>
    <w:p w:rsidR="000A2376" w:rsidRDefault="000A2376">
      <w:pPr>
        <w:rPr>
          <w:rFonts w:ascii="Comic Sans MS" w:hAnsi="Comic Sans MS"/>
          <w:sz w:val="44"/>
          <w:szCs w:val="44"/>
        </w:rPr>
      </w:pPr>
      <w:r w:rsidRPr="000A2376">
        <w:rPr>
          <w:rFonts w:ascii="Comic Sans MS" w:hAnsi="Comic Sans MS"/>
          <w:color w:val="7030A0"/>
          <w:sz w:val="44"/>
          <w:szCs w:val="44"/>
        </w:rPr>
        <w:t>Absences:</w:t>
      </w:r>
      <w:r>
        <w:rPr>
          <w:rFonts w:ascii="Comic Sans MS" w:hAnsi="Comic Sans MS"/>
          <w:sz w:val="44"/>
          <w:szCs w:val="44"/>
        </w:rPr>
        <w:t xml:space="preserve">  </w:t>
      </w:r>
      <w:r w:rsidRPr="000A2376">
        <w:rPr>
          <w:rFonts w:ascii="Comic Sans MS" w:hAnsi="Comic Sans MS"/>
          <w:sz w:val="32"/>
          <w:szCs w:val="32"/>
        </w:rPr>
        <w:t>If a student is absent they will be given extra time to make up any work missed.</w:t>
      </w:r>
      <w:r>
        <w:rPr>
          <w:rFonts w:ascii="Comic Sans MS" w:hAnsi="Comic Sans MS"/>
          <w:sz w:val="44"/>
          <w:szCs w:val="44"/>
        </w:rPr>
        <w:t xml:space="preserve">  </w:t>
      </w:r>
    </w:p>
    <w:p w:rsidR="000A2376" w:rsidRDefault="000A2376">
      <w:pPr>
        <w:rPr>
          <w:rFonts w:ascii="Comic Sans MS" w:hAnsi="Comic Sans MS"/>
          <w:sz w:val="44"/>
          <w:szCs w:val="44"/>
        </w:rPr>
      </w:pPr>
    </w:p>
    <w:p w:rsidR="000A2376" w:rsidRPr="001C6DED" w:rsidRDefault="001C6DED">
      <w:pPr>
        <w:rPr>
          <w:rFonts w:ascii="Comic Sans MS" w:hAnsi="Comic Sans MS"/>
          <w:color w:val="FF0000"/>
          <w:sz w:val="44"/>
          <w:szCs w:val="44"/>
        </w:rPr>
      </w:pPr>
      <w:r w:rsidRPr="001C6DED">
        <w:rPr>
          <w:rFonts w:ascii="Comic Sans MS" w:hAnsi="Comic Sans MS"/>
          <w:color w:val="FF0000"/>
          <w:sz w:val="44"/>
          <w:szCs w:val="44"/>
        </w:rPr>
        <w:t xml:space="preserve">The purpose of homework is to review skills students have practiced at school.  If they are reading a book, it should be a book that they read fluently and accurately.  Math will be skills that we have already learned.  If you ever find homework is becoming a frustration for you and your child, please contact me as soon as possible.  We can work together to come up with something that will make it less stressful for you and your student. </w:t>
      </w:r>
    </w:p>
    <w:sectPr w:rsidR="000A2376" w:rsidRPr="001C6DED" w:rsidSect="001A17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4344A"/>
    <w:rsid w:val="00094A0D"/>
    <w:rsid w:val="000A2376"/>
    <w:rsid w:val="001A1700"/>
    <w:rsid w:val="001C6DED"/>
    <w:rsid w:val="0094344A"/>
    <w:rsid w:val="00E7550E"/>
    <w:rsid w:val="00F259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dc:creator>
  <cp:lastModifiedBy>Bridget</cp:lastModifiedBy>
  <cp:revision>2</cp:revision>
  <dcterms:created xsi:type="dcterms:W3CDTF">2014-07-16T09:30:00Z</dcterms:created>
  <dcterms:modified xsi:type="dcterms:W3CDTF">2014-07-16T09:30:00Z</dcterms:modified>
</cp:coreProperties>
</file>